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F5" w:rsidRPr="008C3E76" w:rsidRDefault="00D13AFB" w:rsidP="00D13AFB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  <w:r w:rsidRPr="008C3E76">
        <w:rPr>
          <w:rFonts w:ascii="Arial" w:hAnsi="Arial" w:cs="Arial"/>
          <w:b/>
          <w:i/>
          <w:sz w:val="22"/>
          <w:szCs w:val="22"/>
        </w:rPr>
        <w:t xml:space="preserve">Załącznik nr </w:t>
      </w:r>
      <w:r w:rsidR="009F5CD5">
        <w:rPr>
          <w:rFonts w:ascii="Arial" w:hAnsi="Arial" w:cs="Arial"/>
          <w:b/>
          <w:i/>
          <w:sz w:val="22"/>
          <w:szCs w:val="22"/>
        </w:rPr>
        <w:t>4</w:t>
      </w:r>
      <w:r w:rsidRPr="008C3E76">
        <w:rPr>
          <w:rFonts w:ascii="Arial" w:hAnsi="Arial" w:cs="Arial"/>
          <w:i/>
          <w:sz w:val="22"/>
          <w:szCs w:val="22"/>
        </w:rPr>
        <w:t xml:space="preserve"> do zapytania ofertowego nr </w:t>
      </w:r>
      <w:r w:rsidR="00420D21">
        <w:rPr>
          <w:rFonts w:ascii="Arial" w:hAnsi="Arial" w:cs="Arial"/>
          <w:i/>
          <w:sz w:val="22"/>
          <w:szCs w:val="22"/>
        </w:rPr>
        <w:t>7/DWT/2024</w:t>
      </w:r>
    </w:p>
    <w:p w:rsidR="00D13AFB" w:rsidRDefault="00D13AFB" w:rsidP="00D13AFB">
      <w:pPr>
        <w:tabs>
          <w:tab w:val="left" w:pos="210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D13AFB" w:rsidRPr="0010260E" w:rsidRDefault="00D13AFB" w:rsidP="00D13AFB">
      <w:pPr>
        <w:tabs>
          <w:tab w:val="left" w:pos="210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2"/>
          <w:szCs w:val="22"/>
        </w:rPr>
        <w:t xml:space="preserve">Klauzula </w:t>
      </w:r>
      <w:r w:rsidRPr="00384CD1">
        <w:rPr>
          <w:rFonts w:ascii="Arial" w:hAnsi="Arial" w:cs="Arial"/>
          <w:b/>
          <w:bCs/>
          <w:sz w:val="22"/>
          <w:szCs w:val="22"/>
        </w:rPr>
        <w:t>RODO</w:t>
      </w:r>
    </w:p>
    <w:p w:rsidR="00D13AFB" w:rsidRPr="00D13AFB" w:rsidRDefault="00D13AFB" w:rsidP="00D13AF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Zgodnie z art. 13 ust. 1 i 2 rozporządzenia Parlamentu Europejskiego i Rady (UE) 2016/679 z dnia 27 kwietnia 2016 r. w sprawie ochrony osób fizycznych w związku z przetwarzaniem danych osobowych</w:t>
      </w:r>
      <w:r>
        <w:rPr>
          <w:rFonts w:ascii="Arial" w:hAnsi="Arial" w:cs="Arial"/>
          <w:sz w:val="22"/>
          <w:szCs w:val="22"/>
        </w:rPr>
        <w:t xml:space="preserve"> </w:t>
      </w:r>
      <w:r w:rsidRPr="00D13AFB">
        <w:rPr>
          <w:rFonts w:ascii="Arial" w:hAnsi="Arial" w:cs="Arial"/>
          <w:sz w:val="22"/>
          <w:szCs w:val="22"/>
        </w:rPr>
        <w:t xml:space="preserve"> i w sprawie swobodnego przepływu takich danych oraz uchylenia dyrektywy 95/46/WE (ogólne rozporządzenie o ochronie danych) (Dz. Urz. UE L 119 z 04.05.2016, str. 1), dalej „RODO”, informuję, że: </w:t>
      </w:r>
    </w:p>
    <w:p w:rsidR="00D13AFB" w:rsidRPr="00D13AFB" w:rsidRDefault="00D13AFB" w:rsidP="00D13AFB">
      <w:pPr>
        <w:pStyle w:val="Akapitzlist"/>
        <w:numPr>
          <w:ilvl w:val="0"/>
          <w:numId w:val="4"/>
        </w:numPr>
        <w:spacing w:line="360" w:lineRule="auto"/>
        <w:ind w:left="425" w:hanging="425"/>
        <w:jc w:val="both"/>
        <w:rPr>
          <w:rFonts w:ascii="Arial" w:hAnsi="Arial" w:cs="Arial"/>
          <w:color w:val="00B0F0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 xml:space="preserve">administratorem Pani/Pana danych osobowych jest </w:t>
      </w:r>
      <w:r w:rsidRPr="00D13AFB">
        <w:rPr>
          <w:rFonts w:ascii="Arial" w:hAnsi="Arial" w:cs="Arial"/>
          <w:b/>
          <w:sz w:val="22"/>
          <w:szCs w:val="22"/>
        </w:rPr>
        <w:t>Pniewskie Przedsiębiorstwo Komunalne Spółka z ograniczoną odpowiedzialnością z siedzibą w Pniewach przy ulicy Wspólnej 6</w:t>
      </w:r>
      <w:r w:rsidRPr="00D13AFB">
        <w:rPr>
          <w:rFonts w:ascii="Arial" w:hAnsi="Arial" w:cs="Arial"/>
          <w:sz w:val="22"/>
          <w:szCs w:val="22"/>
        </w:rPr>
        <w:t xml:space="preserve"> (zwana dalej „Zamawiającym”) wpisana do rejestru przedsiębiorców prowadzonego przez Sąd Rejonowy Poznań – Nowe Miasto i Wilda w Poznaniu, IX Wydział Gospodarczy Krajowego Rejestru Sądowego pod numerem KRS 0000177961, legitymująca się następującym numer NIP 787</w:t>
      </w:r>
      <w:r w:rsidR="008644D0">
        <w:rPr>
          <w:rFonts w:ascii="Arial" w:hAnsi="Arial" w:cs="Arial"/>
          <w:sz w:val="22"/>
          <w:szCs w:val="22"/>
        </w:rPr>
        <w:t>-</w:t>
      </w:r>
      <w:r w:rsidRPr="00D13AFB">
        <w:rPr>
          <w:rFonts w:ascii="Arial" w:hAnsi="Arial" w:cs="Arial"/>
          <w:sz w:val="22"/>
          <w:szCs w:val="22"/>
        </w:rPr>
        <w:t>14</w:t>
      </w:r>
      <w:r w:rsidR="008644D0">
        <w:rPr>
          <w:rFonts w:ascii="Arial" w:hAnsi="Arial" w:cs="Arial"/>
          <w:sz w:val="22"/>
          <w:szCs w:val="22"/>
        </w:rPr>
        <w:t>-</w:t>
      </w:r>
      <w:r w:rsidRPr="00D13AFB">
        <w:rPr>
          <w:rFonts w:ascii="Arial" w:hAnsi="Arial" w:cs="Arial"/>
          <w:sz w:val="22"/>
          <w:szCs w:val="22"/>
        </w:rPr>
        <w:t>26</w:t>
      </w:r>
      <w:r w:rsidR="008644D0">
        <w:rPr>
          <w:rFonts w:ascii="Arial" w:hAnsi="Arial" w:cs="Arial"/>
          <w:sz w:val="22"/>
          <w:szCs w:val="22"/>
        </w:rPr>
        <w:t>-</w:t>
      </w:r>
      <w:r w:rsidRPr="00D13AFB">
        <w:rPr>
          <w:rFonts w:ascii="Arial" w:hAnsi="Arial" w:cs="Arial"/>
          <w:sz w:val="22"/>
          <w:szCs w:val="22"/>
        </w:rPr>
        <w:t>929 oraz numerem REGON 630789190, posiadająca kapitał zakładowy</w:t>
      </w:r>
      <w:r w:rsidR="00420D21">
        <w:rPr>
          <w:rFonts w:ascii="Arial" w:hAnsi="Arial" w:cs="Arial"/>
          <w:sz w:val="22"/>
          <w:szCs w:val="22"/>
        </w:rPr>
        <w:t xml:space="preserve"> w wysokości 30.229</w:t>
      </w:r>
      <w:r w:rsidR="008644D0">
        <w:rPr>
          <w:rFonts w:ascii="Arial" w:hAnsi="Arial" w:cs="Arial"/>
          <w:sz w:val="22"/>
          <w:szCs w:val="22"/>
        </w:rPr>
        <w:t>.0</w:t>
      </w:r>
      <w:r w:rsidRPr="00D13AFB">
        <w:rPr>
          <w:rFonts w:ascii="Arial" w:hAnsi="Arial" w:cs="Arial"/>
          <w:sz w:val="22"/>
          <w:szCs w:val="22"/>
        </w:rPr>
        <w:t>00,00 złotych;</w:t>
      </w:r>
    </w:p>
    <w:p w:rsidR="00D13AFB" w:rsidRPr="00D13AFB" w:rsidRDefault="00D13AFB" w:rsidP="00D13AFB">
      <w:pPr>
        <w:pStyle w:val="Akapitzlist"/>
        <w:numPr>
          <w:ilvl w:val="0"/>
          <w:numId w:val="4"/>
        </w:numP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u Zamawiającego wyznaczono Inspektora Ochrony Danych Osobowych, z którym można skontaktować się pod numerem telefonu</w:t>
      </w:r>
      <w:r w:rsidR="008644D0">
        <w:rPr>
          <w:rFonts w:ascii="Arial" w:hAnsi="Arial" w:cs="Arial"/>
          <w:sz w:val="22"/>
          <w:szCs w:val="22"/>
        </w:rPr>
        <w:t>:</w:t>
      </w:r>
      <w:r w:rsidRPr="00D13AFB">
        <w:rPr>
          <w:rFonts w:ascii="Arial" w:hAnsi="Arial" w:cs="Arial"/>
          <w:sz w:val="22"/>
          <w:szCs w:val="22"/>
        </w:rPr>
        <w:t xml:space="preserve"> 61 29 10</w:t>
      </w:r>
      <w:r w:rsidR="008644D0">
        <w:rPr>
          <w:rFonts w:ascii="Arial" w:hAnsi="Arial" w:cs="Arial"/>
          <w:sz w:val="22"/>
          <w:szCs w:val="22"/>
        </w:rPr>
        <w:t xml:space="preserve"> 3</w:t>
      </w:r>
      <w:r w:rsidRPr="00D13AFB">
        <w:rPr>
          <w:rFonts w:ascii="Arial" w:hAnsi="Arial" w:cs="Arial"/>
          <w:sz w:val="22"/>
          <w:szCs w:val="22"/>
        </w:rPr>
        <w:t xml:space="preserve">20 lub za pośrednictwem dedykowanego adresu e mail: </w:t>
      </w:r>
      <w:hyperlink r:id="rId8" w:history="1">
        <w:r w:rsidRPr="00D13AFB">
          <w:rPr>
            <w:rStyle w:val="Hipercze"/>
            <w:rFonts w:ascii="Arial" w:hAnsi="Arial" w:cs="Arial"/>
            <w:sz w:val="22"/>
            <w:szCs w:val="22"/>
          </w:rPr>
          <w:t>iodo@ppk-pniewy.pl</w:t>
        </w:r>
      </w:hyperlink>
      <w:r w:rsidR="008644D0">
        <w:rPr>
          <w:rFonts w:ascii="Arial" w:hAnsi="Arial" w:cs="Arial"/>
          <w:sz w:val="22"/>
          <w:szCs w:val="22"/>
        </w:rPr>
        <w:t xml:space="preserve">  </w:t>
      </w:r>
    </w:p>
    <w:p w:rsidR="00D13AFB" w:rsidRPr="009F5CD5" w:rsidRDefault="00D13AFB" w:rsidP="00420D21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D13AFB">
        <w:rPr>
          <w:rFonts w:ascii="Arial" w:hAnsi="Arial" w:cs="Arial"/>
          <w:sz w:val="22"/>
          <w:szCs w:val="22"/>
        </w:rPr>
        <w:t>Pani/Pana dane osobowe przetwarzane będą na podstawie art. 6 ust. 1 lit. c</w:t>
      </w:r>
      <w:r w:rsidRPr="00D13AFB">
        <w:rPr>
          <w:rFonts w:ascii="Arial" w:hAnsi="Arial" w:cs="Arial"/>
          <w:i/>
          <w:sz w:val="22"/>
          <w:szCs w:val="22"/>
        </w:rPr>
        <w:t xml:space="preserve"> </w:t>
      </w:r>
      <w:r w:rsidRPr="00D13AFB">
        <w:rPr>
          <w:rFonts w:ascii="Arial" w:hAnsi="Arial" w:cs="Arial"/>
          <w:sz w:val="22"/>
          <w:szCs w:val="22"/>
        </w:rPr>
        <w:t xml:space="preserve">RODO w celu związanym z postępowaniem o udzielenie zamówienia na </w:t>
      </w:r>
      <w:bookmarkStart w:id="0" w:name="_GoBack"/>
      <w:r w:rsidR="00420D21" w:rsidRPr="009F5CD5">
        <w:rPr>
          <w:rFonts w:ascii="Arial" w:hAnsi="Arial" w:cs="Arial"/>
          <w:b/>
          <w:sz w:val="22"/>
          <w:szCs w:val="22"/>
        </w:rPr>
        <w:t>„Remont części ogrodzenia na terenie SUW w Pniewach, ul. Wspólna 6”.</w:t>
      </w:r>
    </w:p>
    <w:bookmarkEnd w:id="0"/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W niektórych sytuacjach Zamawiający może przekazywać Pani/Pana dane osobowe osobom trzecim, jeśli będzie to konieczne do dochodzenia praw i obowiązków wynikających z umowy lub obowiązujących przepisów prawa;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Pani/Pana dane osobowe będą przekazywane wyłącznie osobom upoważnionym przez Zamawiającego tj. pracownikom i współpracownikom Zamawiającego, którzy muszą mieć dostęp do danych aby wykonywać swoje obowiązki*, podmiotom przetwarzającym, którym Zamawiający zleci to zadanie* innym odbiorcom danych np. kurierom (placówkom pocztowym)*, bankom*, ubezpieczycielom*, kancelariom prawnym* lub instytucjom upoważnionym z mocy prawa do otrzymania przedmiotowych danych;</w:t>
      </w:r>
      <w:r w:rsidRPr="00D13AFB">
        <w:rPr>
          <w:rStyle w:val="Odwoanieprzypisudolnego"/>
          <w:rFonts w:ascii="Arial" w:hAnsi="Arial" w:cs="Arial"/>
          <w:b/>
          <w:sz w:val="22"/>
          <w:szCs w:val="22"/>
        </w:rPr>
        <w:t xml:space="preserve"> 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lastRenderedPageBreak/>
        <w:t xml:space="preserve">odbiorcami Pani/Pana danych osobowych będą ponadto osoby lub podmioty, którym udostępniona zostanie dokumentacja postępowania 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Pani/Pana dane osobowe będą przechowywane przez czas trwania umowy oraz przez okres wykonywania przez Zamawiającego ciążących na niej obowiązków prawnych, w którym przepisy prawa nakazują Zamawiającemu przechowywać dane osobowe, w którym Zamawiający może ponieść konsekwencje prawne niewykonania obowiązków wynikających z przepisów prawa oraz ustalenia, obrony i dochodzenia roszczeń oraz wierzytelności przez Zamawiającego;</w:t>
      </w:r>
      <w:r w:rsidRPr="00D13AFB">
        <w:rPr>
          <w:rStyle w:val="Odwoanieprzypisudolnego"/>
          <w:rFonts w:ascii="Arial" w:hAnsi="Arial" w:cs="Arial"/>
          <w:b/>
          <w:sz w:val="22"/>
          <w:szCs w:val="22"/>
        </w:rPr>
        <w:t xml:space="preserve"> 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hAnsi="Arial" w:cs="Arial"/>
          <w:b/>
          <w:i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 xml:space="preserve">obowiązek podania przez Panią/Pana danych osobowych bezpośrednio Pani/Pana dotyczących jest wymogiem związanym z udziałem w postępowaniu o udzielenie zamówienia, ich niepodanie uniemożliwia udział w w/w postępowaniu;  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D13AFB">
        <w:rPr>
          <w:rFonts w:ascii="Arial" w:hAnsi="Arial" w:cs="Arial"/>
          <w:sz w:val="22"/>
          <w:szCs w:val="22"/>
        </w:rPr>
        <w:t>w odniesieniu do Pani/Pana danych osobowych decyzje nie będą podejmowane w sposób zautomatyzowany, stosowanie do art. 22 RODO;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posiada Pani/Pan:</w:t>
      </w:r>
      <w:r w:rsidRPr="00D13AFB">
        <w:rPr>
          <w:rStyle w:val="Odwoanieprzypisudolnego"/>
          <w:rFonts w:ascii="Arial" w:hAnsi="Arial" w:cs="Arial"/>
          <w:b/>
          <w:sz w:val="22"/>
          <w:szCs w:val="22"/>
        </w:rPr>
        <w:t xml:space="preserve"> </w:t>
      </w:r>
    </w:p>
    <w:p w:rsidR="00D13AFB" w:rsidRPr="00D13AFB" w:rsidRDefault="00D13AFB" w:rsidP="00D13AFB">
      <w:pPr>
        <w:pStyle w:val="Akapitzlist"/>
        <w:numPr>
          <w:ilvl w:val="0"/>
          <w:numId w:val="6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na podstawie art. 15 RODO prawo dostępu do danych osobowych Pani/Pana dotyczących;</w:t>
      </w:r>
    </w:p>
    <w:p w:rsidR="00D13AFB" w:rsidRPr="00D13AFB" w:rsidRDefault="00D13AFB" w:rsidP="00D13AFB">
      <w:pPr>
        <w:pStyle w:val="Akapitzlist"/>
        <w:numPr>
          <w:ilvl w:val="0"/>
          <w:numId w:val="6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na podstawie art. 16 RODO prawo do sprostowania Pani/Pana danych osobowych;</w:t>
      </w:r>
    </w:p>
    <w:p w:rsidR="00D13AFB" w:rsidRPr="00D13AFB" w:rsidRDefault="00D13AFB" w:rsidP="00D13AFB">
      <w:pPr>
        <w:pStyle w:val="Akapitzlist"/>
        <w:numPr>
          <w:ilvl w:val="0"/>
          <w:numId w:val="6"/>
        </w:numPr>
        <w:spacing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na podstawie art. 18 RODO prawo żądania od administratora ograniczenia przetwarzania danych osobowych z zastrzeżeniem przypadków, o których mowa w art. 18 ust. 2 RODO</w:t>
      </w:r>
      <w:r w:rsidRPr="00D13AFB">
        <w:rPr>
          <w:rStyle w:val="Odwoanieprzypisudolnego"/>
          <w:rFonts w:ascii="Arial" w:hAnsi="Arial" w:cs="Arial"/>
          <w:sz w:val="22"/>
          <w:szCs w:val="22"/>
        </w:rPr>
        <w:footnoteReference w:id="1"/>
      </w:r>
      <w:r w:rsidRPr="00D13AFB">
        <w:rPr>
          <w:rFonts w:ascii="Arial" w:hAnsi="Arial" w:cs="Arial"/>
          <w:sz w:val="22"/>
          <w:szCs w:val="22"/>
        </w:rPr>
        <w:t xml:space="preserve">;  </w:t>
      </w:r>
    </w:p>
    <w:p w:rsidR="00D13AFB" w:rsidRPr="00D13AFB" w:rsidRDefault="00D13AFB" w:rsidP="00D13AFB">
      <w:pPr>
        <w:pStyle w:val="Akapitzlist"/>
        <w:numPr>
          <w:ilvl w:val="0"/>
          <w:numId w:val="6"/>
        </w:numPr>
        <w:spacing w:line="360" w:lineRule="auto"/>
        <w:ind w:left="709" w:hanging="284"/>
        <w:jc w:val="both"/>
        <w:rPr>
          <w:rFonts w:ascii="Arial" w:hAnsi="Arial" w:cs="Arial"/>
          <w:i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:rsidR="00D13AFB" w:rsidRPr="00D13AFB" w:rsidRDefault="00D13AFB" w:rsidP="00D13AFB">
      <w:pPr>
        <w:pStyle w:val="Akapitzlist"/>
        <w:numPr>
          <w:ilvl w:val="0"/>
          <w:numId w:val="5"/>
        </w:numPr>
        <w:spacing w:line="360" w:lineRule="auto"/>
        <w:ind w:left="426" w:hanging="426"/>
        <w:jc w:val="both"/>
        <w:rPr>
          <w:rFonts w:ascii="Arial" w:hAnsi="Arial" w:cs="Arial"/>
          <w:i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nie przysługuje Pani/Panu:</w:t>
      </w:r>
    </w:p>
    <w:p w:rsidR="00D13AFB" w:rsidRPr="00D13AFB" w:rsidRDefault="00D13AFB" w:rsidP="00D13AFB">
      <w:pPr>
        <w:pStyle w:val="Akapitzlist"/>
        <w:numPr>
          <w:ilvl w:val="0"/>
          <w:numId w:val="7"/>
        </w:numPr>
        <w:spacing w:line="360" w:lineRule="auto"/>
        <w:ind w:left="709" w:hanging="283"/>
        <w:jc w:val="both"/>
        <w:rPr>
          <w:rFonts w:ascii="Arial" w:hAnsi="Arial" w:cs="Arial"/>
          <w:i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:rsidR="00D13AFB" w:rsidRPr="00D13AFB" w:rsidRDefault="00D13AFB" w:rsidP="00D13AFB">
      <w:pPr>
        <w:pStyle w:val="Akapitzlist"/>
        <w:numPr>
          <w:ilvl w:val="0"/>
          <w:numId w:val="7"/>
        </w:numPr>
        <w:spacing w:line="360" w:lineRule="auto"/>
        <w:ind w:left="709" w:hanging="283"/>
        <w:jc w:val="both"/>
        <w:rPr>
          <w:rFonts w:ascii="Arial" w:hAnsi="Arial" w:cs="Arial"/>
          <w:b/>
          <w:i/>
          <w:sz w:val="22"/>
          <w:szCs w:val="22"/>
        </w:rPr>
      </w:pPr>
      <w:r w:rsidRPr="00D13AFB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:rsidR="00D13AFB" w:rsidRPr="00D13AFB" w:rsidRDefault="00D13AFB" w:rsidP="00D13AFB">
      <w:pPr>
        <w:pStyle w:val="Akapitzlist"/>
        <w:numPr>
          <w:ilvl w:val="0"/>
          <w:numId w:val="7"/>
        </w:numPr>
        <w:spacing w:line="360" w:lineRule="auto"/>
        <w:ind w:left="709" w:hanging="283"/>
        <w:jc w:val="both"/>
        <w:rPr>
          <w:rFonts w:ascii="Arial" w:hAnsi="Arial" w:cs="Arial"/>
          <w:b/>
          <w:i/>
          <w:sz w:val="22"/>
          <w:szCs w:val="22"/>
        </w:rPr>
      </w:pPr>
      <w:r w:rsidRPr="00D13AFB">
        <w:rPr>
          <w:rFonts w:ascii="Arial" w:hAnsi="Arial" w:cs="Arial"/>
          <w:b/>
          <w:sz w:val="22"/>
          <w:szCs w:val="22"/>
        </w:rPr>
        <w:t>na podstawie art. 21 RODO prawo sprzeciwu, wobec przetwarzania danych osobowych, gdyż podstawą prawną przetwarzania Pani/Pana danych osobowych jest art. 6 ust. 1 lit. c RODO</w:t>
      </w:r>
      <w:r w:rsidRPr="00D13AFB">
        <w:rPr>
          <w:rFonts w:ascii="Arial" w:hAnsi="Arial" w:cs="Arial"/>
          <w:sz w:val="22"/>
          <w:szCs w:val="22"/>
        </w:rPr>
        <w:t>.</w:t>
      </w:r>
      <w:r w:rsidRPr="00D13AFB">
        <w:rPr>
          <w:rFonts w:ascii="Arial" w:hAnsi="Arial" w:cs="Arial"/>
          <w:b/>
          <w:sz w:val="22"/>
          <w:szCs w:val="22"/>
        </w:rPr>
        <w:t xml:space="preserve"> </w:t>
      </w:r>
    </w:p>
    <w:p w:rsidR="00D13AFB" w:rsidRPr="00BD025B" w:rsidRDefault="00D13AFB" w:rsidP="00D13AFB">
      <w:pPr>
        <w:tabs>
          <w:tab w:val="left" w:pos="21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160E9" w:rsidRPr="005E4161" w:rsidRDefault="00C160E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C160E9" w:rsidRPr="005E4161" w:rsidSect="0011605D">
      <w:footerReference w:type="even" r:id="rId9"/>
      <w:footerReference w:type="default" r:id="rId10"/>
      <w:headerReference w:type="first" r:id="rId11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E1C" w:rsidRDefault="002F5E1C">
      <w:r>
        <w:separator/>
      </w:r>
    </w:p>
  </w:endnote>
  <w:endnote w:type="continuationSeparator" w:id="0">
    <w:p w:rsidR="002F5E1C" w:rsidRDefault="002F5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E1C" w:rsidRDefault="002F5E1C">
      <w:r>
        <w:separator/>
      </w:r>
    </w:p>
  </w:footnote>
  <w:footnote w:type="continuationSeparator" w:id="0">
    <w:p w:rsidR="002F5E1C" w:rsidRDefault="002F5E1C">
      <w:r>
        <w:continuationSeparator/>
      </w:r>
    </w:p>
  </w:footnote>
  <w:footnote w:id="1">
    <w:p w:rsidR="00D13AFB" w:rsidRDefault="00D13AFB" w:rsidP="00D13A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Times New Roman" w:hAnsi="Arial" w:cs="Arial"/>
          <w:b/>
          <w:sz w:val="16"/>
          <w:lang w:eastAsia="pl-PL"/>
        </w:rPr>
        <w:t xml:space="preserve">UWAGA:  </w:t>
      </w:r>
      <w:r>
        <w:rPr>
          <w:rFonts w:ascii="Arial" w:eastAsia="Times New Roman" w:hAnsi="Arial" w:cs="Arial"/>
          <w:sz w:val="16"/>
          <w:lang w:eastAsia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E2236EE" wp14:editId="01A24AD7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6">
    <w:nsid w:val="4A630E8F"/>
    <w:multiLevelType w:val="hybridMultilevel"/>
    <w:tmpl w:val="94B4648A"/>
    <w:lvl w:ilvl="0" w:tplc="9FAE46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E9"/>
    <w:rsid w:val="000007D1"/>
    <w:rsid w:val="00027F46"/>
    <w:rsid w:val="0003263C"/>
    <w:rsid w:val="00066B89"/>
    <w:rsid w:val="0007073B"/>
    <w:rsid w:val="00081AA1"/>
    <w:rsid w:val="00092FB2"/>
    <w:rsid w:val="000E336B"/>
    <w:rsid w:val="000F7289"/>
    <w:rsid w:val="001022D2"/>
    <w:rsid w:val="0011605D"/>
    <w:rsid w:val="00126AF5"/>
    <w:rsid w:val="001466CD"/>
    <w:rsid w:val="00162956"/>
    <w:rsid w:val="001635CF"/>
    <w:rsid w:val="00177CC6"/>
    <w:rsid w:val="001A1207"/>
    <w:rsid w:val="001B2C92"/>
    <w:rsid w:val="001C11C2"/>
    <w:rsid w:val="001C1B82"/>
    <w:rsid w:val="001C57FB"/>
    <w:rsid w:val="001D50D4"/>
    <w:rsid w:val="00253D10"/>
    <w:rsid w:val="00254983"/>
    <w:rsid w:val="00262BDD"/>
    <w:rsid w:val="002843F4"/>
    <w:rsid w:val="00287738"/>
    <w:rsid w:val="002D39F0"/>
    <w:rsid w:val="002D3B85"/>
    <w:rsid w:val="002E2CC0"/>
    <w:rsid w:val="002E6BA0"/>
    <w:rsid w:val="002F12C7"/>
    <w:rsid w:val="002F5E1C"/>
    <w:rsid w:val="00317A80"/>
    <w:rsid w:val="003303B7"/>
    <w:rsid w:val="00384039"/>
    <w:rsid w:val="003960FA"/>
    <w:rsid w:val="003E4D0B"/>
    <w:rsid w:val="003F58E6"/>
    <w:rsid w:val="00420D21"/>
    <w:rsid w:val="00431BCC"/>
    <w:rsid w:val="004F14F9"/>
    <w:rsid w:val="0050408A"/>
    <w:rsid w:val="00530BBB"/>
    <w:rsid w:val="00536173"/>
    <w:rsid w:val="005463AD"/>
    <w:rsid w:val="00576F81"/>
    <w:rsid w:val="005A0463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D7C1E"/>
    <w:rsid w:val="006E5D35"/>
    <w:rsid w:val="00710E2E"/>
    <w:rsid w:val="007730D7"/>
    <w:rsid w:val="0078478C"/>
    <w:rsid w:val="007A58A1"/>
    <w:rsid w:val="007B4771"/>
    <w:rsid w:val="007B6BB0"/>
    <w:rsid w:val="007D0E6A"/>
    <w:rsid w:val="007D5D4B"/>
    <w:rsid w:val="00811C31"/>
    <w:rsid w:val="0081690B"/>
    <w:rsid w:val="00840E87"/>
    <w:rsid w:val="008644D0"/>
    <w:rsid w:val="008B6DC0"/>
    <w:rsid w:val="008C125B"/>
    <w:rsid w:val="008C310D"/>
    <w:rsid w:val="008C3DC2"/>
    <w:rsid w:val="008C3E76"/>
    <w:rsid w:val="008D060C"/>
    <w:rsid w:val="008D25DE"/>
    <w:rsid w:val="008F2A0C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9F5CD5"/>
    <w:rsid w:val="00A32514"/>
    <w:rsid w:val="00A577C2"/>
    <w:rsid w:val="00A61945"/>
    <w:rsid w:val="00A83EC0"/>
    <w:rsid w:val="00A91FF4"/>
    <w:rsid w:val="00AD75CC"/>
    <w:rsid w:val="00B028D2"/>
    <w:rsid w:val="00B03BE5"/>
    <w:rsid w:val="00B063CC"/>
    <w:rsid w:val="00B16F6C"/>
    <w:rsid w:val="00B36AFA"/>
    <w:rsid w:val="00B648FC"/>
    <w:rsid w:val="00B66954"/>
    <w:rsid w:val="00B71CA1"/>
    <w:rsid w:val="00BB7C77"/>
    <w:rsid w:val="00BC3D73"/>
    <w:rsid w:val="00BE3A77"/>
    <w:rsid w:val="00C160E9"/>
    <w:rsid w:val="00C350EC"/>
    <w:rsid w:val="00C37D4D"/>
    <w:rsid w:val="00C56EA7"/>
    <w:rsid w:val="00C66A97"/>
    <w:rsid w:val="00C679FE"/>
    <w:rsid w:val="00C945E4"/>
    <w:rsid w:val="00CA0E13"/>
    <w:rsid w:val="00CC15B1"/>
    <w:rsid w:val="00CD0AB8"/>
    <w:rsid w:val="00CD5EDF"/>
    <w:rsid w:val="00D13AFB"/>
    <w:rsid w:val="00D16FE9"/>
    <w:rsid w:val="00D33D1C"/>
    <w:rsid w:val="00D96D13"/>
    <w:rsid w:val="00DC48BC"/>
    <w:rsid w:val="00E029E9"/>
    <w:rsid w:val="00E12530"/>
    <w:rsid w:val="00E21C5A"/>
    <w:rsid w:val="00E40D1D"/>
    <w:rsid w:val="00E522F7"/>
    <w:rsid w:val="00E564DA"/>
    <w:rsid w:val="00E6349F"/>
    <w:rsid w:val="00E77688"/>
    <w:rsid w:val="00ED0AB2"/>
    <w:rsid w:val="00EE1E43"/>
    <w:rsid w:val="00F046B4"/>
    <w:rsid w:val="00F71C05"/>
    <w:rsid w:val="00F746C6"/>
    <w:rsid w:val="00F92644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styleId="Hipercze">
    <w:name w:val="Hyperlink"/>
    <w:uiPriority w:val="99"/>
    <w:rsid w:val="00D13AFB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13A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3AF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13A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styleId="Hipercze">
    <w:name w:val="Hyperlink"/>
    <w:uiPriority w:val="99"/>
    <w:rsid w:val="00D13AFB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13A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3AF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13A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ppk-pniewy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a.szukala</cp:lastModifiedBy>
  <cp:revision>9</cp:revision>
  <cp:lastPrinted>2013-05-09T08:50:00Z</cp:lastPrinted>
  <dcterms:created xsi:type="dcterms:W3CDTF">2021-03-02T14:15:00Z</dcterms:created>
  <dcterms:modified xsi:type="dcterms:W3CDTF">2024-05-17T09:27:00Z</dcterms:modified>
</cp:coreProperties>
</file>